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625D0">
        <w:rPr>
          <w:rFonts w:ascii="Times New Roman" w:hAnsi="Times New Roman" w:cs="Times New Roman"/>
          <w:sz w:val="28"/>
          <w:szCs w:val="28"/>
        </w:rPr>
        <w:t xml:space="preserve">19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625D0">
        <w:rPr>
          <w:rFonts w:ascii="Times New Roman" w:hAnsi="Times New Roman" w:cs="Times New Roman"/>
          <w:sz w:val="28"/>
          <w:szCs w:val="28"/>
        </w:rPr>
        <w:t>19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D00CDF" w:rsidRPr="00571D4F" w:rsidTr="00294561">
        <w:trPr>
          <w:cantSplit/>
          <w:trHeight w:val="1134"/>
        </w:trPr>
        <w:tc>
          <w:tcPr>
            <w:tcW w:w="2381" w:type="dxa"/>
          </w:tcPr>
          <w:p w:rsidR="00571D4F" w:rsidRDefault="00062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Кирюшкин</w:t>
            </w:r>
          </w:p>
          <w:p w:rsidR="000625D0" w:rsidRDefault="00062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Виктор </w:t>
            </w:r>
          </w:p>
          <w:p w:rsidR="000625D0" w:rsidRPr="00571D4F" w:rsidRDefault="00062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163" w:type="dxa"/>
          </w:tcPr>
          <w:p w:rsidR="00D00CDF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BC3C67" w:rsidRPr="00571D4F" w:rsidRDefault="00013FE8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D00CDF" w:rsidRPr="00571D4F" w:rsidRDefault="00DA04E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</w:t>
            </w:r>
            <w:bookmarkStart w:id="0" w:name="_GoBack"/>
            <w:bookmarkEnd w:id="0"/>
            <w:r w:rsidR="00062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D00CDF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D00CDF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00CDF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D00CDF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D00CDF" w:rsidRP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25D0">
              <w:rPr>
                <w:rFonts w:ascii="Times New Roman" w:hAnsi="Times New Roman" w:cs="Times New Roman"/>
                <w:sz w:val="20"/>
                <w:lang w:val="en-US"/>
              </w:rPr>
              <w:t>Honda cr-v</w:t>
            </w:r>
          </w:p>
        </w:tc>
        <w:tc>
          <w:tcPr>
            <w:tcW w:w="2041" w:type="dxa"/>
          </w:tcPr>
          <w:p w:rsidR="00D00CDF" w:rsidRP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1 257 48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5C69ED" w:rsidRPr="00571D4F" w:rsidTr="005C69ED">
        <w:trPr>
          <w:cantSplit/>
          <w:trHeight w:val="152"/>
        </w:trPr>
        <w:tc>
          <w:tcPr>
            <w:tcW w:w="2381" w:type="dxa"/>
          </w:tcPr>
          <w:p w:rsidR="005C69ED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71D4F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63" w:type="dxa"/>
          </w:tcPr>
          <w:p w:rsidR="005C69ED" w:rsidRPr="00571D4F" w:rsidRDefault="005C69ED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5C69ED" w:rsidRPr="00571D4F" w:rsidRDefault="005C69ED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C69ED" w:rsidRPr="00571D4F" w:rsidRDefault="005C69E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5C69ED" w:rsidRPr="00571D4F" w:rsidRDefault="005C69E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C69ED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C69ED" w:rsidRPr="00571D4F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587" w:type="dxa"/>
          </w:tcPr>
          <w:p w:rsidR="005C69ED" w:rsidRPr="00571D4F" w:rsidRDefault="00013FE8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5C69ED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5C69ED" w:rsidRP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430 824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DA04E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559"/>
        <w:gridCol w:w="993"/>
        <w:gridCol w:w="1510"/>
        <w:gridCol w:w="907"/>
        <w:gridCol w:w="993"/>
        <w:gridCol w:w="1587"/>
        <w:gridCol w:w="1644"/>
        <w:gridCol w:w="2041"/>
      </w:tblGrid>
      <w:tr w:rsidR="00B84697" w:rsidRPr="00070552" w:rsidTr="00DB31C4">
        <w:tc>
          <w:tcPr>
            <w:tcW w:w="238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381" w:type="dxa"/>
            <w:vMerge/>
          </w:tcPr>
          <w:p w:rsidR="00B84697" w:rsidRPr="00AD4A21" w:rsidRDefault="00B84697" w:rsidP="00DB31C4">
            <w:pPr>
              <w:rPr>
                <w:sz w:val="22"/>
              </w:rPr>
            </w:pPr>
          </w:p>
        </w:tc>
        <w:tc>
          <w:tcPr>
            <w:tcW w:w="1096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Cs w:val="24"/>
              </w:rPr>
              <w:t>кв.м</w:t>
            </w:r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1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Cs w:val="24"/>
              </w:rPr>
              <w:t>кв.м</w:t>
            </w:r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</w:p>
          <w:p w:rsidR="00BC3C67" w:rsidRPr="00070552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Николаевич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21150, легковой автомобиль</w:t>
            </w:r>
          </w:p>
        </w:tc>
        <w:tc>
          <w:tcPr>
            <w:tcW w:w="2041" w:type="dxa"/>
          </w:tcPr>
          <w:p w:rsidR="00B84697" w:rsidRPr="00070552" w:rsidRDefault="00BC3C67" w:rsidP="00B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334 256,60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90 388,68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201"/>
        <w:gridCol w:w="1530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070552" w:rsidTr="00AD4A21">
        <w:tc>
          <w:tcPr>
            <w:tcW w:w="220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Фамилия и инициалы государственного гражданского служащего</w:t>
            </w:r>
          </w:p>
        </w:tc>
        <w:tc>
          <w:tcPr>
            <w:tcW w:w="533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201" w:type="dxa"/>
            <w:vMerge/>
          </w:tcPr>
          <w:p w:rsidR="00B84697" w:rsidRPr="00AD4A21" w:rsidRDefault="00B84697" w:rsidP="00DB31C4">
            <w:pPr>
              <w:rPr>
                <w:sz w:val="20"/>
                <w:szCs w:val="22"/>
              </w:rPr>
            </w:pPr>
          </w:p>
        </w:tc>
        <w:tc>
          <w:tcPr>
            <w:tcW w:w="1201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153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кв.м</w:t>
            </w: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кв.м</w:t>
            </w: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2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020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532 553,75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Pr="00070552" w:rsidRDefault="00B84697" w:rsidP="00EC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01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46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53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2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8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0FF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89 402,78</w:t>
            </w:r>
          </w:p>
        </w:tc>
      </w:tr>
      <w:tr w:rsidR="00EC00FF" w:rsidRPr="00EC00FF" w:rsidTr="00AD4A21">
        <w:trPr>
          <w:cantSplit/>
          <w:trHeight w:val="1134"/>
        </w:trPr>
        <w:tc>
          <w:tcPr>
            <w:tcW w:w="2201" w:type="dxa"/>
          </w:tcPr>
          <w:p w:rsidR="00B84697" w:rsidRPr="00EC00FF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01" w:type="dxa"/>
          </w:tcPr>
          <w:p w:rsidR="00B84697" w:rsidRPr="00EC00FF" w:rsidRDefault="00EC00FF" w:rsidP="00EC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02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EC00FF" w:rsidRDefault="00EC0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455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D21909" w:rsidTr="00DB31C4">
        <w:tc>
          <w:tcPr>
            <w:tcW w:w="238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D21909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455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418 021,9</w:t>
            </w:r>
          </w:p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21917,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313 425,18</w:t>
            </w:r>
          </w:p>
        </w:tc>
      </w:tr>
      <w:tr w:rsidR="008A3FB3" w:rsidRPr="008A3FB3" w:rsidTr="00D21909">
        <w:trPr>
          <w:cantSplit/>
          <w:trHeight w:val="539"/>
        </w:trPr>
        <w:tc>
          <w:tcPr>
            <w:tcW w:w="2381" w:type="dxa"/>
          </w:tcPr>
          <w:p w:rsidR="00B84697" w:rsidRPr="008A3FB3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FB3" w:rsidRPr="008A3FB3" w:rsidTr="00D21909">
        <w:trPr>
          <w:cantSplit/>
          <w:trHeight w:val="6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8A3FB3" w:rsidRDefault="008A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020"/>
        <w:gridCol w:w="1352"/>
        <w:gridCol w:w="1142"/>
        <w:gridCol w:w="993"/>
        <w:gridCol w:w="1587"/>
        <w:gridCol w:w="1644"/>
        <w:gridCol w:w="2041"/>
      </w:tblGrid>
      <w:tr w:rsidR="00B84697" w:rsidRPr="00CA3248" w:rsidTr="00CA3248">
        <w:tc>
          <w:tcPr>
            <w:tcW w:w="238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4923" w:type="dxa"/>
            <w:gridSpan w:val="4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CA3248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5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4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</w:p>
          <w:p w:rsidR="008A3FB3" w:rsidRPr="00070552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070552" w:rsidRDefault="008A3FB3" w:rsidP="008A3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331 127,6</w:t>
            </w:r>
          </w:p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363 724,63</w:t>
            </w:r>
          </w:p>
        </w:tc>
      </w:tr>
      <w:tr w:rsidR="00B84697" w:rsidRPr="00A33FF0" w:rsidTr="00CA3248">
        <w:trPr>
          <w:cantSplit/>
          <w:trHeight w:val="1134"/>
        </w:trPr>
        <w:tc>
          <w:tcPr>
            <w:tcW w:w="2381" w:type="dxa"/>
          </w:tcPr>
          <w:p w:rsidR="00B84697" w:rsidRPr="00A33FF0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626"/>
        <w:gridCol w:w="1918"/>
        <w:gridCol w:w="992"/>
        <w:gridCol w:w="1227"/>
        <w:gridCol w:w="1892"/>
        <w:gridCol w:w="1275"/>
        <w:gridCol w:w="1276"/>
        <w:gridCol w:w="1418"/>
        <w:gridCol w:w="1311"/>
      </w:tblGrid>
      <w:tr w:rsidR="00B84697" w:rsidRPr="000132F2" w:rsidTr="00FE0D52">
        <w:tc>
          <w:tcPr>
            <w:tcW w:w="1776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763" w:type="dxa"/>
            <w:gridSpan w:val="4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43" w:type="dxa"/>
            <w:gridSpan w:val="3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1776" w:type="dxa"/>
            <w:vMerge/>
          </w:tcPr>
          <w:p w:rsidR="00B84697" w:rsidRPr="00070552" w:rsidRDefault="00B84697" w:rsidP="00DB31C4"/>
        </w:tc>
        <w:tc>
          <w:tcPr>
            <w:tcW w:w="162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918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27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8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Костинская</w:t>
            </w:r>
          </w:p>
          <w:p w:rsidR="00E65F50" w:rsidRPr="00070552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626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18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2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449 892,58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Pr="00070552" w:rsidRDefault="00B84697" w:rsidP="00E65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6" w:type="dxa"/>
          </w:tcPr>
          <w:p w:rsidR="00B84697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 ИЖС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157D">
              <w:rPr>
                <w:rFonts w:ascii="Times New Roman" w:hAnsi="Times New Roman" w:cs="Times New Roman"/>
                <w:sz w:val="24"/>
                <w:szCs w:val="24"/>
              </w:rPr>
              <w:t xml:space="preserve">под ижс 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ведения личного подсобного хозяйства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 индививидуальное гаражное строительство</w:t>
            </w:r>
          </w:p>
          <w:p w:rsidR="000D157D" w:rsidRPr="00070552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18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F5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2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FE0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5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Х3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611 961,76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0D157D" w:rsidRDefault="000D1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701"/>
        <w:gridCol w:w="992"/>
        <w:gridCol w:w="1369"/>
        <w:gridCol w:w="1183"/>
        <w:gridCol w:w="1134"/>
        <w:gridCol w:w="1417"/>
        <w:gridCol w:w="1701"/>
        <w:gridCol w:w="1737"/>
      </w:tblGrid>
      <w:tr w:rsidR="00B84697" w:rsidRPr="00FE0D52" w:rsidTr="00FE0D52">
        <w:tc>
          <w:tcPr>
            <w:tcW w:w="238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34" w:type="dxa"/>
            <w:gridSpan w:val="3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69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7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</w:p>
          <w:p w:rsidR="000D157D" w:rsidRPr="00070552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96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80 969,55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Pr="00070552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697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21065, легковой автомобиль</w:t>
            </w: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31C4" w:rsidRPr="000D74A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D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</w:tr>
      <w:tr w:rsidR="00DB31C4" w:rsidRPr="00DB31C4" w:rsidTr="00FE0D52">
        <w:trPr>
          <w:cantSplit/>
          <w:trHeight w:val="597"/>
        </w:trPr>
        <w:tc>
          <w:tcPr>
            <w:tcW w:w="2381" w:type="dxa"/>
          </w:tcPr>
          <w:p w:rsidR="00B84697" w:rsidRPr="00DB31C4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C4" w:rsidRPr="00DB31C4" w:rsidTr="00FE0D52">
        <w:trPr>
          <w:cantSplit/>
          <w:trHeight w:val="4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A33FF0" w:rsidRDefault="00A33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530"/>
        <w:gridCol w:w="1522"/>
        <w:gridCol w:w="1559"/>
        <w:gridCol w:w="1134"/>
        <w:gridCol w:w="992"/>
        <w:gridCol w:w="1560"/>
        <w:gridCol w:w="1701"/>
        <w:gridCol w:w="1311"/>
      </w:tblGrid>
      <w:tr w:rsidR="00B84697" w:rsidRPr="009F5DBF" w:rsidTr="00666603">
        <w:tc>
          <w:tcPr>
            <w:tcW w:w="1918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6095" w:type="dxa"/>
            <w:gridSpan w:val="4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1918" w:type="dxa"/>
            <w:vMerge/>
          </w:tcPr>
          <w:p w:rsidR="00B84697" w:rsidRPr="00070552" w:rsidRDefault="00B84697" w:rsidP="00DB31C4"/>
        </w:tc>
        <w:tc>
          <w:tcPr>
            <w:tcW w:w="148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A33FF0" w:rsidRPr="00070552" w:rsidTr="00666603">
        <w:trPr>
          <w:cantSplit/>
          <w:trHeight w:val="1134"/>
        </w:trPr>
        <w:tc>
          <w:tcPr>
            <w:tcW w:w="1918" w:type="dxa"/>
          </w:tcPr>
          <w:p w:rsidR="00A33FF0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A33FF0" w:rsidRPr="00070552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484" w:type="dxa"/>
          </w:tcPr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</w:pPr>
            <w:r w:rsidRPr="009F5DBF">
              <w:rPr>
                <w:sz w:val="22"/>
              </w:rPr>
              <w:t>квартира</w:t>
            </w:r>
          </w:p>
        </w:tc>
        <w:tc>
          <w:tcPr>
            <w:tcW w:w="1530" w:type="dxa"/>
            <w:vAlign w:val="center"/>
          </w:tcPr>
          <w:p w:rsidR="00A33FF0" w:rsidRPr="009F5DBF" w:rsidRDefault="00A33FF0" w:rsidP="00294561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 xml:space="preserve">Общая, 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долевая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¼ доли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Общая, совместная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522" w:type="dxa"/>
          </w:tcPr>
          <w:p w:rsidR="00A33FF0" w:rsidRPr="009F5DBF" w:rsidRDefault="00A33FF0" w:rsidP="00A33FF0">
            <w:pPr>
              <w:jc w:val="center"/>
            </w:pPr>
            <w:r w:rsidRPr="009F5DBF">
              <w:t>74,8</w:t>
            </w:r>
          </w:p>
          <w:p w:rsidR="00A33FF0" w:rsidRPr="009F5DBF" w:rsidRDefault="00A33FF0" w:rsidP="00A33FF0">
            <w:pPr>
              <w:jc w:val="center"/>
            </w:pPr>
            <w:r w:rsidRPr="009F5DBF">
              <w:t>74,9</w:t>
            </w:r>
          </w:p>
          <w:p w:rsidR="00A33FF0" w:rsidRPr="009F5DBF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t>76,7</w:t>
            </w:r>
          </w:p>
        </w:tc>
        <w:tc>
          <w:tcPr>
            <w:tcW w:w="1559" w:type="dxa"/>
          </w:tcPr>
          <w:p w:rsidR="00A33FF0" w:rsidRPr="009F5DBF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311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95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BB0095">
              <w:rPr>
                <w:b/>
              </w:rPr>
              <w:t>640,91</w:t>
            </w:r>
          </w:p>
        </w:tc>
      </w:tr>
      <w:tr w:rsidR="00A33FF0" w:rsidRPr="00A33FF0" w:rsidTr="00666603">
        <w:trPr>
          <w:cantSplit/>
          <w:trHeight w:val="1134"/>
        </w:trPr>
        <w:tc>
          <w:tcPr>
            <w:tcW w:w="1918" w:type="dxa"/>
          </w:tcPr>
          <w:p w:rsidR="00A33FF0" w:rsidRPr="00A33FF0" w:rsidRDefault="00A33FF0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8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A33FF0" w:rsidRPr="00A33FF0" w:rsidRDefault="00A33FF0" w:rsidP="002945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60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4697" w:rsidRPr="00A33FF0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522"/>
        <w:gridCol w:w="1559"/>
        <w:gridCol w:w="1134"/>
        <w:gridCol w:w="992"/>
        <w:gridCol w:w="1418"/>
        <w:gridCol w:w="1417"/>
        <w:gridCol w:w="1737"/>
      </w:tblGrid>
      <w:tr w:rsidR="00B84697" w:rsidRPr="00070552" w:rsidTr="00666603">
        <w:tc>
          <w:tcPr>
            <w:tcW w:w="2381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632" w:type="dxa"/>
            <w:gridSpan w:val="4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666603">
        <w:trPr>
          <w:cantSplit/>
          <w:trHeight w:val="795"/>
        </w:trPr>
        <w:tc>
          <w:tcPr>
            <w:tcW w:w="2381" w:type="dxa"/>
          </w:tcPr>
          <w:p w:rsidR="00B84697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</w:p>
          <w:p w:rsidR="00E8103C" w:rsidRPr="00070552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21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84697" w:rsidRPr="00070552" w:rsidRDefault="00A33FF0" w:rsidP="0066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365 531,31</w:t>
            </w:r>
          </w:p>
        </w:tc>
      </w:tr>
      <w:tr w:rsidR="00B84697" w:rsidRPr="00070552" w:rsidTr="00666603">
        <w:trPr>
          <w:cantSplit/>
          <w:trHeight w:val="587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21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30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22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9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4697" w:rsidRPr="00A33FF0" w:rsidRDefault="00A33FF0" w:rsidP="00A33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817 586,10</w:t>
            </w:r>
          </w:p>
        </w:tc>
      </w:tr>
      <w:tr w:rsidR="00B84697" w:rsidRPr="00A33FF0" w:rsidTr="00666603">
        <w:trPr>
          <w:cantSplit/>
          <w:trHeight w:val="663"/>
        </w:trPr>
        <w:tc>
          <w:tcPr>
            <w:tcW w:w="2381" w:type="dxa"/>
          </w:tcPr>
          <w:p w:rsidR="00B84697" w:rsidRPr="00A33FF0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697"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EC" w:rsidRPr="00A33FF0" w:rsidTr="00666603">
        <w:trPr>
          <w:cantSplit/>
          <w:trHeight w:val="663"/>
        </w:trPr>
        <w:tc>
          <w:tcPr>
            <w:tcW w:w="2381" w:type="dxa"/>
          </w:tcPr>
          <w:p w:rsidR="00D973EC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D973EC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97" w:rsidRPr="00070552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4697" w:rsidRPr="0007055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1" w:rsidRDefault="00A100D1" w:rsidP="00DB31C4">
      <w:r>
        <w:separator/>
      </w:r>
    </w:p>
  </w:endnote>
  <w:endnote w:type="continuationSeparator" w:id="0">
    <w:p w:rsidR="00A100D1" w:rsidRDefault="00A100D1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1" w:rsidRDefault="00A100D1" w:rsidP="00DB31C4">
      <w:r>
        <w:separator/>
      </w:r>
    </w:p>
  </w:footnote>
  <w:footnote w:type="continuationSeparator" w:id="0">
    <w:p w:rsidR="00A100D1" w:rsidRDefault="00A100D1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C136D"/>
    <w:rsid w:val="00290A86"/>
    <w:rsid w:val="00292EDA"/>
    <w:rsid w:val="00294561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B5E5F"/>
    <w:rsid w:val="008A3FB3"/>
    <w:rsid w:val="008E2E72"/>
    <w:rsid w:val="00950AA6"/>
    <w:rsid w:val="009F5DBF"/>
    <w:rsid w:val="00A100D1"/>
    <w:rsid w:val="00A33FF0"/>
    <w:rsid w:val="00A56B42"/>
    <w:rsid w:val="00AD4A21"/>
    <w:rsid w:val="00B84697"/>
    <w:rsid w:val="00BC3C67"/>
    <w:rsid w:val="00CA3248"/>
    <w:rsid w:val="00D00CDF"/>
    <w:rsid w:val="00D21909"/>
    <w:rsid w:val="00D973EC"/>
    <w:rsid w:val="00DA04ED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47AA-B308-41E9-B15B-6FD07CF6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3</cp:revision>
  <dcterms:created xsi:type="dcterms:W3CDTF">2022-12-26T06:45:00Z</dcterms:created>
  <dcterms:modified xsi:type="dcterms:W3CDTF">2022-12-27T12:16:00Z</dcterms:modified>
</cp:coreProperties>
</file>